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第一届全国学生（青年）运动会（公开组）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柔道项目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决赛技术官员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公示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名单</w:t>
      </w:r>
    </w:p>
    <w:p>
      <w:pPr>
        <w:jc w:val="center"/>
        <w:rPr>
          <w:rFonts w:hint="eastAsia" w:ascii="仿宋" w:hAnsi="仿宋" w:eastAsia="仿宋"/>
          <w:sz w:val="32"/>
          <w:szCs w:val="32"/>
          <w:lang w:eastAsia="zh-CN"/>
        </w:rPr>
      </w:pPr>
    </w:p>
    <w:tbl>
      <w:tblPr>
        <w:tblStyle w:val="6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92"/>
        <w:gridCol w:w="1559"/>
        <w:gridCol w:w="1843"/>
        <w:gridCol w:w="1611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项目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所在省份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b/>
                <w:sz w:val="28"/>
                <w:szCs w:val="28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李殿军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吉林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李晓东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王晓伟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国际A级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安徽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袁超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湖南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副裁判长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张彩坤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河北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仲裁主任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张根辰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内蒙古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仲裁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唐丽雯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上海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仲裁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宫兆麟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黑龙江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仲裁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云双利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王涛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新疆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谢增喜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天津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陈超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河北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刘世义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山东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周雷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江苏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丁洪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甘肃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高建兵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山西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云南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张兴宇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河南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朱咏梅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安徽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韩震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陕西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付琴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湖北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金湖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浙江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马端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四川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孙炳昌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福建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葛景涛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青海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刘啸松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重庆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刘晓杰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内蒙古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沈少峰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广东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国际B级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北京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赛场监督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靳大虎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山西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李天博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辽宁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张艳红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黑龙江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陆秋媛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黄丽飞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场控检录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伍丽丹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莫艳华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韩桂忠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天津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宣彩凤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浙江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鲁敏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广东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何鑫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杨勇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重庆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计时记分记录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刘正刚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江苏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杜翠翠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青海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梁芯苑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一级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广西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刘玉媛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柔道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四川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Cs w:val="21"/>
                <w:lang w:val="en-US" w:eastAsia="zh-CN"/>
              </w:rPr>
              <w:t>编排助理</w:t>
            </w:r>
          </w:p>
        </w:tc>
      </w:tr>
    </w:tbl>
    <w:p>
      <w:pPr>
        <w:widowControl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